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423C2C" w:rsidRDefault="00423C2C" w:rsidP="00442C65">
      <w:pPr>
        <w:pStyle w:val="Antrat5"/>
      </w:pPr>
    </w:p>
    <w:p w:rsidR="00885F47" w:rsidRDefault="00885F47" w:rsidP="00721D0D">
      <w:pPr>
        <w:pStyle w:val="Body2"/>
        <w:ind w:firstLine="567"/>
        <w:jc w:val="center"/>
        <w:rPr>
          <w:b/>
        </w:rPr>
      </w:pPr>
      <w:r>
        <w:rPr>
          <w:b/>
        </w:rPr>
        <w:t>PAS</w:t>
      </w:r>
      <w:r w:rsidR="008509F2">
        <w:rPr>
          <w:b/>
        </w:rPr>
        <w:t>TABOS RINKOS KONSULTACIJAI</w:t>
      </w:r>
    </w:p>
    <w:p w:rsidR="001715EA" w:rsidRDefault="001715EA" w:rsidP="00721D0D">
      <w:pPr>
        <w:pStyle w:val="Body2"/>
        <w:jc w:val="center"/>
        <w:rPr>
          <w:b/>
        </w:rPr>
      </w:pPr>
    </w:p>
    <w:p w:rsidR="00CA1E6A" w:rsidRDefault="00447263" w:rsidP="009D4382">
      <w:pPr>
        <w:shd w:val="clear" w:color="auto" w:fill="FFFFFF"/>
        <w:ind w:right="-144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Pr="00272D91">
        <w:rPr>
          <w:rFonts w:ascii="Times New Roman" w:hAnsi="Times New Roman"/>
          <w:b/>
          <w:sz w:val="22"/>
          <w:szCs w:val="22"/>
        </w:rPr>
        <w:softHyphen/>
      </w:r>
      <w:r w:rsidR="00140C41" w:rsidRPr="00272D91">
        <w:rPr>
          <w:rFonts w:ascii="Times New Roman" w:hAnsi="Times New Roman"/>
          <w:b/>
          <w:sz w:val="22"/>
          <w:szCs w:val="22"/>
        </w:rPr>
        <w:t xml:space="preserve">            </w:t>
      </w:r>
      <w:r w:rsidR="005D2028" w:rsidRPr="00272D9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DĖL PASIRENGIMO </w:t>
      </w:r>
      <w:r w:rsidR="005D2028" w:rsidRPr="002C2D01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PIRKIMUI</w:t>
      </w:r>
    </w:p>
    <w:p w:rsidR="00423C2C" w:rsidRPr="00721D0D" w:rsidRDefault="002E1492" w:rsidP="009D4382">
      <w:pPr>
        <w:shd w:val="clear" w:color="auto" w:fill="FFFFFF"/>
        <w:ind w:left="2592" w:hanging="1032"/>
        <w:jc w:val="center"/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</w:pPr>
      <w:bookmarkStart w:id="0" w:name="_Hlk202977982"/>
      <w:bookmarkStart w:id="1" w:name="_GoBack"/>
      <w:r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Kraujo ir skysčių šildymo įrenginiai </w:t>
      </w:r>
      <w:r w:rsidR="00F91A3B" w:rsidRPr="00F91A3B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(ILK)</w:t>
      </w:r>
      <w:r w:rsidR="009D4382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 xml:space="preserve"> (106</w:t>
      </w:r>
      <w:r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58</w:t>
      </w:r>
      <w:r w:rsidR="009D4382">
        <w:rPr>
          <w:rFonts w:ascii="Times New Roman" w:hAnsi="Times New Roman"/>
          <w:b/>
          <w:bCs/>
          <w:color w:val="000000"/>
          <w:sz w:val="22"/>
          <w:szCs w:val="22"/>
          <w:shd w:val="clear" w:color="auto" w:fill="FFFFFF"/>
        </w:rPr>
        <w:t>)</w:t>
      </w:r>
      <w:bookmarkEnd w:id="0"/>
      <w:bookmarkEnd w:id="1"/>
      <w:r w:rsidR="00721D0D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</w:t>
      </w:r>
      <w:r w:rsidR="009D4382">
        <w:rPr>
          <w:rFonts w:ascii="Times New Roman" w:hAnsi="Times New Roman"/>
          <w:b/>
          <w:sz w:val="22"/>
          <w:szCs w:val="22"/>
        </w:rPr>
        <w:t xml:space="preserve">        </w:t>
      </w:r>
    </w:p>
    <w:p w:rsidR="009D4382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</w:t>
      </w:r>
      <w:r>
        <w:rPr>
          <w:rFonts w:ascii="Times New Roman" w:hAnsi="Times New Roman"/>
          <w:b/>
          <w:sz w:val="22"/>
          <w:szCs w:val="22"/>
        </w:rPr>
        <w:t>___________</w:t>
      </w:r>
    </w:p>
    <w:p w:rsidR="00423C2C" w:rsidRPr="00423C2C" w:rsidRDefault="009D4382" w:rsidP="009D4382">
      <w:pPr>
        <w:shd w:val="clear" w:color="auto" w:fill="FFFFFF"/>
        <w:ind w:left="2592" w:firstLine="1296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Times New Roman" w:hAnsi="Times New Roman"/>
          <w:bCs/>
          <w:color w:val="000000"/>
          <w:sz w:val="22"/>
          <w:szCs w:val="22"/>
        </w:rPr>
        <w:t xml:space="preserve">                      </w:t>
      </w:r>
      <w:r w:rsidR="00423C2C" w:rsidRPr="00423C2C">
        <w:rPr>
          <w:rFonts w:ascii="Times New Roman" w:hAnsi="Times New Roman"/>
          <w:bCs/>
          <w:color w:val="000000"/>
          <w:sz w:val="22"/>
          <w:szCs w:val="22"/>
        </w:rPr>
        <w:t>(data)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_____________</w:t>
      </w:r>
    </w:p>
    <w:p w:rsidR="00423C2C" w:rsidRPr="00423C2C" w:rsidRDefault="00423C2C" w:rsidP="00423C2C">
      <w:pPr>
        <w:shd w:val="clear" w:color="auto" w:fill="FFFFFF"/>
        <w:jc w:val="center"/>
        <w:rPr>
          <w:rFonts w:ascii="Times New Roman" w:hAnsi="Times New Roman"/>
          <w:bCs/>
          <w:color w:val="000000"/>
          <w:sz w:val="22"/>
          <w:szCs w:val="22"/>
        </w:rPr>
      </w:pPr>
      <w:r w:rsidRPr="00423C2C">
        <w:rPr>
          <w:rFonts w:ascii="Times New Roman" w:hAnsi="Times New Roman"/>
          <w:bCs/>
          <w:color w:val="000000"/>
          <w:sz w:val="22"/>
          <w:szCs w:val="22"/>
        </w:rPr>
        <w:t>(sudarymo vieta)</w:t>
      </w:r>
    </w:p>
    <w:p w:rsidR="00423C2C" w:rsidRPr="00423C2C" w:rsidRDefault="00423C2C" w:rsidP="00423C2C">
      <w:pPr>
        <w:rPr>
          <w:rFonts w:ascii="Times New Roman" w:hAnsi="Times New Roman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423C2C" w:rsidTr="001E3349">
        <w:trPr>
          <w:trHeight w:val="17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jc w:val="both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1E3349">
        <w:trPr>
          <w:trHeight w:val="33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adresas</w:t>
            </w:r>
            <w:r w:rsidRPr="00423C2C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520"/>
        </w:trPr>
        <w:tc>
          <w:tcPr>
            <w:tcW w:w="4678" w:type="dxa"/>
          </w:tcPr>
          <w:p w:rsidR="00423C2C" w:rsidRPr="00423C2C" w:rsidRDefault="00423C2C" w:rsidP="002B6837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Asmens, pa</w:t>
            </w:r>
            <w:r w:rsidR="00FE357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teikusio pastabas, </w:t>
            </w: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5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423C2C" w:rsidRPr="00423C2C" w:rsidTr="0025796A">
        <w:trPr>
          <w:trHeight w:val="265"/>
        </w:trPr>
        <w:tc>
          <w:tcPr>
            <w:tcW w:w="4678" w:type="dxa"/>
          </w:tcPr>
          <w:p w:rsidR="00423C2C" w:rsidRPr="00423C2C" w:rsidRDefault="00423C2C" w:rsidP="00423C2C">
            <w:pPr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423C2C">
              <w:rPr>
                <w:rFonts w:ascii="Times New Roman" w:hAnsi="Times New Roman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423C2C" w:rsidRDefault="00423C2C" w:rsidP="00423C2C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</w:tbl>
    <w:p w:rsidR="00E73CF0" w:rsidRPr="00347592" w:rsidRDefault="00E73CF0" w:rsidP="00423C2C">
      <w:pPr>
        <w:jc w:val="both"/>
        <w:rPr>
          <w:rFonts w:ascii="Times New Roman" w:hAnsi="Times New Roman"/>
          <w:b/>
          <w:i/>
          <w:color w:val="000000"/>
          <w:sz w:val="8"/>
          <w:szCs w:val="8"/>
        </w:rPr>
      </w:pPr>
    </w:p>
    <w:p w:rsidR="00D174A8" w:rsidRPr="005D4347" w:rsidRDefault="00FE3579" w:rsidP="00B7271A">
      <w:pPr>
        <w:jc w:val="both"/>
        <w:rPr>
          <w:rFonts w:ascii="Times New Roman" w:hAnsi="Times New Roman"/>
          <w:sz w:val="22"/>
          <w:szCs w:val="22"/>
        </w:rPr>
      </w:pPr>
      <w:r>
        <w:rPr>
          <w:sz w:val="20"/>
        </w:rPr>
        <w:t xml:space="preserve">           </w:t>
      </w:r>
      <w:r w:rsidRPr="005D4347">
        <w:rPr>
          <w:rFonts w:ascii="Times New Roman" w:hAnsi="Times New Roman"/>
          <w:sz w:val="22"/>
          <w:szCs w:val="22"/>
        </w:rPr>
        <w:t>Teikiam</w:t>
      </w:r>
      <w:r w:rsidR="00EE224E">
        <w:rPr>
          <w:rFonts w:ascii="Times New Roman" w:hAnsi="Times New Roman"/>
          <w:sz w:val="22"/>
          <w:szCs w:val="22"/>
        </w:rPr>
        <w:t>e</w:t>
      </w:r>
      <w:r w:rsidRPr="005D4347">
        <w:rPr>
          <w:rFonts w:ascii="Times New Roman" w:hAnsi="Times New Roman"/>
          <w:sz w:val="22"/>
          <w:szCs w:val="22"/>
        </w:rPr>
        <w:t xml:space="preserve"> pastabas, siūlymus, rekomendacijas ir </w:t>
      </w:r>
      <w:proofErr w:type="spellStart"/>
      <w:r w:rsidRPr="005D4347">
        <w:rPr>
          <w:rFonts w:ascii="Times New Roman" w:hAnsi="Times New Roman"/>
          <w:sz w:val="22"/>
          <w:szCs w:val="22"/>
        </w:rPr>
        <w:t>kt</w:t>
      </w:r>
      <w:proofErr w:type="spellEnd"/>
      <w:r w:rsidRPr="005D4347">
        <w:rPr>
          <w:rFonts w:ascii="Times New Roman" w:hAnsi="Times New Roman"/>
          <w:sz w:val="22"/>
          <w:szCs w:val="22"/>
        </w:rPr>
        <w:t>:</w:t>
      </w:r>
    </w:p>
    <w:p w:rsidR="00B7271A" w:rsidRPr="00462249" w:rsidRDefault="00B7271A" w:rsidP="00B7271A">
      <w:pPr>
        <w:jc w:val="both"/>
        <w:rPr>
          <w:sz w:val="20"/>
        </w:rPr>
      </w:pPr>
      <w:r w:rsidRPr="00462249">
        <w:rPr>
          <w:sz w:val="20"/>
        </w:rPr>
        <w:tab/>
      </w:r>
      <w:r w:rsidRPr="00462249">
        <w:rPr>
          <w:sz w:val="20"/>
        </w:rPr>
        <w:tab/>
      </w:r>
    </w:p>
    <w:tbl>
      <w:tblPr>
        <w:tblW w:w="4767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5872"/>
        <w:gridCol w:w="3183"/>
      </w:tblGrid>
      <w:tr w:rsidR="00DF6AC9" w:rsidRPr="00D174A8" w:rsidTr="009E39BA">
        <w:trPr>
          <w:trHeight w:val="1395"/>
          <w:tblHeader/>
        </w:trPr>
        <w:tc>
          <w:tcPr>
            <w:tcW w:w="468" w:type="pct"/>
            <w:shd w:val="clear" w:color="auto" w:fill="auto"/>
            <w:vAlign w:val="center"/>
          </w:tcPr>
          <w:p w:rsidR="00DF6AC9" w:rsidRPr="00D174A8" w:rsidRDefault="00DF6AC9" w:rsidP="00D174A8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ascii="Times New Roman" w:eastAsia="Calibri" w:hAnsi="Times New Roman"/>
                <w:bCs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</w:rPr>
              <w:t>Eil. Nr.</w:t>
            </w:r>
          </w:p>
        </w:tc>
        <w:tc>
          <w:tcPr>
            <w:tcW w:w="29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AC9" w:rsidRPr="00872FFC" w:rsidRDefault="00DF6AC9" w:rsidP="005D4347">
            <w:pPr>
              <w:tabs>
                <w:tab w:val="left" w:pos="284"/>
              </w:tabs>
              <w:ind w:right="-183" w:firstLine="567"/>
              <w:contextualSpacing/>
              <w:rPr>
                <w:rFonts w:ascii="Times New Roman" w:eastAsia="Calibri" w:hAnsi="Times New Roman"/>
                <w:b/>
                <w:sz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PAVADINIMAS</w:t>
            </w:r>
          </w:p>
        </w:tc>
        <w:tc>
          <w:tcPr>
            <w:tcW w:w="1593" w:type="pct"/>
            <w:shd w:val="clear" w:color="auto" w:fill="auto"/>
            <w:vAlign w:val="center"/>
          </w:tcPr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sz w:val="20"/>
              </w:rPr>
            </w:pPr>
            <w:r w:rsidRPr="00D174A8">
              <w:rPr>
                <w:rFonts w:ascii="Times New Roman" w:eastAsia="Calibri" w:hAnsi="Times New Roman"/>
                <w:b/>
                <w:sz w:val="20"/>
              </w:rPr>
              <w:t xml:space="preserve">RINKOS KONSULTACIJOS DALYVIO </w:t>
            </w:r>
            <w:r w:rsidRPr="00872FFC">
              <w:rPr>
                <w:rFonts w:ascii="Times New Roman" w:eastAsia="Calibri" w:hAnsi="Times New Roman"/>
                <w:b/>
                <w:sz w:val="20"/>
              </w:rPr>
              <w:t>PASTABOS, SIŪLYMAI, REKOMENDACIJOS IR KT.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(jei neteikiate, pažymėkite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neturiu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</w:p>
          <w:p w:rsidR="00DF6AC9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</w:rPr>
              <w:t>jei pastabos, siūlymai, rekomendacijos ir kt. pateikta pridėtame dokumente, nurodykite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 xml:space="preserve"> „</w:t>
            </w:r>
            <w:r w:rsidRPr="00286C84">
              <w:rPr>
                <w:rFonts w:ascii="Times New Roman" w:eastAsia="Calibri" w:hAnsi="Times New Roman"/>
                <w:b/>
                <w:i/>
                <w:iCs/>
                <w:sz w:val="20"/>
                <w:u w:val="single"/>
              </w:rPr>
              <w:t>pateikta pridėtame dokumente</w:t>
            </w:r>
            <w:r>
              <w:rPr>
                <w:rFonts w:ascii="Times New Roman" w:eastAsia="Calibri" w:hAnsi="Times New Roman"/>
                <w:b/>
                <w:i/>
                <w:iCs/>
                <w:sz w:val="20"/>
              </w:rPr>
              <w:t>“</w:t>
            </w:r>
            <w:r w:rsidRPr="005D4347">
              <w:rPr>
                <w:rFonts w:ascii="Times New Roman" w:eastAsia="Calibri" w:hAnsi="Times New Roman"/>
                <w:b/>
                <w:i/>
                <w:iCs/>
                <w:sz w:val="20"/>
              </w:rPr>
              <w:t>)</w:t>
            </w:r>
          </w:p>
          <w:p w:rsidR="00DF6AC9" w:rsidRPr="00D174A8" w:rsidRDefault="00DF6AC9" w:rsidP="00D174A8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/>
                <w:b/>
                <w:i/>
                <w:iCs/>
                <w:sz w:val="20"/>
              </w:rPr>
            </w:pPr>
          </w:p>
        </w:tc>
      </w:tr>
      <w:tr w:rsidR="002E1492" w:rsidRPr="00EB5D1D" w:rsidTr="002F0A7E">
        <w:trPr>
          <w:trHeight w:val="461"/>
        </w:trPr>
        <w:tc>
          <w:tcPr>
            <w:tcW w:w="468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B5D1D">
              <w:rPr>
                <w:rFonts w:ascii="Times New Roman" w:hAnsi="Times New Roman"/>
                <w:sz w:val="22"/>
                <w:szCs w:val="22"/>
              </w:rPr>
              <w:t>1.</w:t>
            </w:r>
          </w:p>
          <w:p w:rsidR="002E1492" w:rsidRPr="00EB5D1D" w:rsidRDefault="002E1492" w:rsidP="002E1492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39" w:type="pct"/>
            <w:shd w:val="clear" w:color="auto" w:fill="auto"/>
          </w:tcPr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 w:rsidRPr="002E1492">
              <w:rPr>
                <w:rFonts w:ascii="Times New Roman" w:hAnsi="Times New Roman"/>
                <w:sz w:val="22"/>
                <w:szCs w:val="22"/>
              </w:rPr>
              <w:t xml:space="preserve">Kokios pastabos ir pasiūlymai techninei specifikacijai? </w:t>
            </w:r>
          </w:p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</w:pPr>
          </w:p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 w:rsidRPr="002E1492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Prašome kiekvieną siūlymą argumentuoti.</w:t>
            </w:r>
          </w:p>
        </w:tc>
        <w:tc>
          <w:tcPr>
            <w:tcW w:w="1593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2E1492" w:rsidRPr="00EB5D1D" w:rsidTr="002F0A7E">
        <w:trPr>
          <w:trHeight w:val="734"/>
        </w:trPr>
        <w:tc>
          <w:tcPr>
            <w:tcW w:w="468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2939" w:type="pct"/>
            <w:shd w:val="clear" w:color="auto" w:fill="auto"/>
          </w:tcPr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1492">
              <w:rPr>
                <w:rFonts w:ascii="Times New Roman" w:hAnsi="Times New Roman"/>
                <w:sz w:val="22"/>
                <w:szCs w:val="22"/>
              </w:rPr>
              <w:t>Ar turite pastabų pirkimo sąlygoms?</w:t>
            </w:r>
            <w:r w:rsidRPr="002E1492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</w:p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1492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Prašome kiekvieną pastabą argumentuoti.</w:t>
            </w:r>
          </w:p>
        </w:tc>
        <w:tc>
          <w:tcPr>
            <w:tcW w:w="1593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2E1492" w:rsidRPr="00EB5D1D" w:rsidTr="002F0A7E">
        <w:trPr>
          <w:trHeight w:val="734"/>
        </w:trPr>
        <w:tc>
          <w:tcPr>
            <w:tcW w:w="468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3.</w:t>
            </w:r>
          </w:p>
        </w:tc>
        <w:tc>
          <w:tcPr>
            <w:tcW w:w="2939" w:type="pct"/>
            <w:shd w:val="clear" w:color="auto" w:fill="auto"/>
          </w:tcPr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2E1492">
              <w:rPr>
                <w:rFonts w:ascii="Times New Roman" w:hAnsi="Times New Roman"/>
                <w:sz w:val="22"/>
                <w:szCs w:val="22"/>
              </w:rPr>
              <w:t>Kokius reikalavimus siūlytumėte įtraukti į Perkančiosios organizacijos skelbiamą techninę specifikaciją, kad būtų pasiekti techninėje specifikacijoje nustatyti rezultatai?</w:t>
            </w:r>
          </w:p>
        </w:tc>
        <w:tc>
          <w:tcPr>
            <w:tcW w:w="1593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2E1492" w:rsidRPr="00EB5D1D" w:rsidTr="002F0A7E">
        <w:trPr>
          <w:trHeight w:val="734"/>
        </w:trPr>
        <w:tc>
          <w:tcPr>
            <w:tcW w:w="468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4.</w:t>
            </w:r>
          </w:p>
        </w:tc>
        <w:tc>
          <w:tcPr>
            <w:tcW w:w="2939" w:type="pct"/>
            <w:shd w:val="clear" w:color="auto" w:fill="auto"/>
          </w:tcPr>
          <w:p w:rsidR="002E1492" w:rsidRPr="002E1492" w:rsidRDefault="002E1492" w:rsidP="002E1492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2E1492">
              <w:rPr>
                <w:rFonts w:eastAsiaTheme="minorHAnsi"/>
                <w:sz w:val="22"/>
                <w:szCs w:val="22"/>
                <w:lang w:eastAsia="en-US"/>
              </w:rPr>
              <w:t>Kokio gamintojo bei modelio prekę, atitinkančią techninės specifikacijos reikalavimus (esamos redakcijos arba atlikus Jūsų pasiūlytus reikalavimų pakeitimus) galėtumėte pasiūlyti?</w:t>
            </w:r>
          </w:p>
          <w:p w:rsidR="002E1492" w:rsidRPr="002E1492" w:rsidRDefault="002E1492" w:rsidP="002E1492">
            <w:pPr>
              <w:pStyle w:val="prastasiniatinklio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2E1492" w:rsidRPr="002E1492" w:rsidRDefault="002E1492" w:rsidP="002E1492">
            <w:pPr>
              <w:pStyle w:val="prastasiniatinklio"/>
              <w:spacing w:before="0" w:beforeAutospacing="0" w:after="0" w:afterAutospacing="0"/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2E1492"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  <w:t>Prašome pateikti nuorodą (-</w:t>
            </w:r>
            <w:proofErr w:type="spellStart"/>
            <w:r w:rsidRPr="002E1492"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  <w:t>as</w:t>
            </w:r>
            <w:proofErr w:type="spellEnd"/>
            <w:r w:rsidRPr="002E1492">
              <w:rPr>
                <w:rFonts w:eastAsiaTheme="minorHAnsi"/>
                <w:b/>
                <w:bCs/>
                <w:sz w:val="22"/>
                <w:szCs w:val="22"/>
                <w:u w:val="single"/>
                <w:lang w:eastAsia="en-US"/>
              </w:rPr>
              <w:t xml:space="preserve">) į technines charakteristikas ir/arba pateikti gamintojo dokumentaciją; </w:t>
            </w:r>
          </w:p>
        </w:tc>
        <w:tc>
          <w:tcPr>
            <w:tcW w:w="1593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2E1492" w:rsidRPr="00EB5D1D" w:rsidTr="002F0A7E">
        <w:trPr>
          <w:trHeight w:val="734"/>
        </w:trPr>
        <w:tc>
          <w:tcPr>
            <w:tcW w:w="468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5.</w:t>
            </w:r>
          </w:p>
        </w:tc>
        <w:tc>
          <w:tcPr>
            <w:tcW w:w="2939" w:type="pct"/>
            <w:shd w:val="clear" w:color="auto" w:fill="auto"/>
          </w:tcPr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1492">
              <w:rPr>
                <w:rFonts w:ascii="Times New Roman" w:hAnsi="Times New Roman"/>
                <w:sz w:val="22"/>
                <w:szCs w:val="22"/>
              </w:rPr>
              <w:t xml:space="preserve"> Kokia </w:t>
            </w:r>
            <w:r w:rsidRPr="002E1492">
              <w:rPr>
                <w:rFonts w:ascii="Times New Roman" w:hAnsi="Times New Roman"/>
                <w:b/>
                <w:bCs/>
                <w:sz w:val="22"/>
                <w:szCs w:val="22"/>
              </w:rPr>
              <w:t>preliminari</w:t>
            </w:r>
            <w:r w:rsidRPr="002E1492">
              <w:rPr>
                <w:rFonts w:ascii="Times New Roman" w:hAnsi="Times New Roman"/>
                <w:sz w:val="22"/>
                <w:szCs w:val="22"/>
              </w:rPr>
              <w:t xml:space="preserve"> numatomų įsigyti prekių kaina Eur. be PVM? </w:t>
            </w:r>
          </w:p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2E1492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Prašome pateikti šią informaciją.</w:t>
            </w:r>
          </w:p>
        </w:tc>
        <w:tc>
          <w:tcPr>
            <w:tcW w:w="1593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2E1492" w:rsidRPr="00EB5D1D" w:rsidTr="002F0A7E">
        <w:trPr>
          <w:trHeight w:val="573"/>
        </w:trPr>
        <w:tc>
          <w:tcPr>
            <w:tcW w:w="468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6.</w:t>
            </w:r>
          </w:p>
        </w:tc>
        <w:tc>
          <w:tcPr>
            <w:tcW w:w="2939" w:type="pct"/>
            <w:shd w:val="clear" w:color="auto" w:fill="auto"/>
          </w:tcPr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E1492">
              <w:rPr>
                <w:rFonts w:ascii="Times New Roman" w:hAnsi="Times New Roman"/>
                <w:sz w:val="22"/>
                <w:szCs w:val="22"/>
              </w:rPr>
              <w:t>Ar turėsite ekonominį pajėgumą pasiūlyti, pristatyti ir instaliuoti specifikacijoje nurodytą įrangos kiekį? Ar techninėje specifikacijoje numatytas kiekis nėra per didelis?</w:t>
            </w:r>
          </w:p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:rsidR="002E1492" w:rsidRPr="002E1492" w:rsidRDefault="002E1492" w:rsidP="002E1492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2E1492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Prašome pateikti šią informaciją.</w:t>
            </w:r>
          </w:p>
        </w:tc>
        <w:tc>
          <w:tcPr>
            <w:tcW w:w="1593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  <w:tr w:rsidR="002E1492" w:rsidRPr="00EB5D1D" w:rsidTr="002F0A7E">
        <w:trPr>
          <w:trHeight w:val="573"/>
        </w:trPr>
        <w:tc>
          <w:tcPr>
            <w:tcW w:w="468" w:type="pct"/>
            <w:shd w:val="clear" w:color="auto" w:fill="auto"/>
          </w:tcPr>
          <w:p w:rsidR="002E1492" w:rsidRDefault="002E1492" w:rsidP="002E1492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7.</w:t>
            </w:r>
          </w:p>
        </w:tc>
        <w:tc>
          <w:tcPr>
            <w:tcW w:w="2939" w:type="pct"/>
            <w:shd w:val="clear" w:color="auto" w:fill="auto"/>
          </w:tcPr>
          <w:p w:rsidR="002E1492" w:rsidRDefault="002E1492" w:rsidP="002E1492">
            <w:pPr>
              <w:tabs>
                <w:tab w:val="left" w:pos="284"/>
                <w:tab w:val="left" w:pos="709"/>
              </w:tabs>
              <w:jc w:val="both"/>
              <w:rPr>
                <w:rFonts w:ascii="Times New Roman" w:hAnsi="Times New Roman"/>
              </w:rPr>
            </w:pPr>
            <w:r w:rsidRPr="002E1492">
              <w:rPr>
                <w:rFonts w:ascii="Times New Roman" w:hAnsi="Times New Roman"/>
              </w:rPr>
              <w:t>Kitos pastabos/pasiūlymai</w:t>
            </w:r>
          </w:p>
        </w:tc>
        <w:tc>
          <w:tcPr>
            <w:tcW w:w="1593" w:type="pct"/>
            <w:shd w:val="clear" w:color="auto" w:fill="auto"/>
          </w:tcPr>
          <w:p w:rsidR="002E1492" w:rsidRPr="00EB5D1D" w:rsidRDefault="002E1492" w:rsidP="002E1492">
            <w:pPr>
              <w:tabs>
                <w:tab w:val="left" w:pos="426"/>
              </w:tabs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</w:tr>
    </w:tbl>
    <w:p w:rsidR="001155E9" w:rsidRDefault="001155E9" w:rsidP="005E1901">
      <w:pPr>
        <w:pStyle w:val="Pavadinimas"/>
        <w:jc w:val="left"/>
        <w:rPr>
          <w:i w:val="0"/>
          <w:sz w:val="22"/>
          <w:szCs w:val="22"/>
        </w:rPr>
      </w:pPr>
    </w:p>
    <w:p w:rsidR="005E1901" w:rsidRPr="005E1901" w:rsidRDefault="005E1901" w:rsidP="005E1901">
      <w:pPr>
        <w:pStyle w:val="Body2"/>
        <w:ind w:left="709"/>
        <w:rPr>
          <w:lang w:val="lt-LT"/>
        </w:rPr>
      </w:pPr>
      <w:r>
        <w:rPr>
          <w:i/>
        </w:rPr>
        <w:lastRenderedPageBreak/>
        <w:t xml:space="preserve">           </w:t>
      </w:r>
      <w:r w:rsidRPr="005E1901">
        <w:rPr>
          <w:b/>
          <w:bCs/>
          <w:i/>
        </w:rPr>
        <w:t>SVARBU</w:t>
      </w:r>
      <w:r>
        <w:rPr>
          <w:i/>
        </w:rPr>
        <w:t xml:space="preserve">. </w:t>
      </w:r>
      <w:r>
        <w:rPr>
          <w:lang w:val="lt-LT"/>
        </w:rPr>
        <w:t>Kai</w:t>
      </w:r>
      <w:r w:rsidRPr="005E1901">
        <w:rPr>
          <w:lang w:val="lt-LT"/>
        </w:rPr>
        <w:t xml:space="preserve"> rinkos konsultacija buvo vykdyta </w:t>
      </w:r>
      <w:r w:rsidRPr="00D544C7">
        <w:rPr>
          <w:rFonts w:cs="Times New Roman"/>
          <w:lang w:val="lt-LT"/>
        </w:rPr>
        <w:t xml:space="preserve">tokių pačių ar panašių </w:t>
      </w:r>
      <w:r w:rsidR="00E9369C">
        <w:rPr>
          <w:rFonts w:cs="Times New Roman"/>
          <w:lang w:val="lt-LT"/>
        </w:rPr>
        <w:t>prekių</w:t>
      </w:r>
      <w:r w:rsidRPr="005E1901">
        <w:rPr>
          <w:lang w:val="lt-LT"/>
        </w:rPr>
        <w:t xml:space="preserve">, tai </w:t>
      </w:r>
      <w:r w:rsidRPr="00D544C7">
        <w:rPr>
          <w:rFonts w:eastAsia="Times New Roman"/>
          <w:color w:val="auto"/>
          <w:lang w:val="lt-LT"/>
        </w:rPr>
        <w:t>tiekėjai, kurie, dalyvavo rinkos konsultacijoje ir teikė pastabas,</w:t>
      </w:r>
      <w:r w:rsidR="00E9369C">
        <w:rPr>
          <w:rFonts w:eastAsia="Times New Roman"/>
          <w:color w:val="auto"/>
          <w:lang w:val="lt-LT"/>
        </w:rPr>
        <w:t xml:space="preserve"> </w:t>
      </w:r>
      <w:r w:rsidR="00E9369C" w:rsidRPr="00E9369C">
        <w:rPr>
          <w:rFonts w:eastAsia="Times New Roman"/>
          <w:b/>
          <w:bCs/>
          <w:color w:val="auto"/>
          <w:u w:val="single"/>
          <w:lang w:val="lt-LT"/>
        </w:rPr>
        <w:t>kai bus vykdomas pirkimas</w:t>
      </w:r>
      <w:r w:rsidR="00E9369C">
        <w:rPr>
          <w:rFonts w:eastAsia="Times New Roman"/>
          <w:color w:val="auto"/>
          <w:lang w:val="lt-LT"/>
        </w:rPr>
        <w:t>, teikdami pasiūlymus,</w:t>
      </w:r>
      <w:r w:rsidRPr="00D544C7">
        <w:rPr>
          <w:rFonts w:eastAsia="Times New Roman"/>
          <w:color w:val="auto"/>
          <w:lang w:val="lt-LT"/>
        </w:rPr>
        <w:t xml:space="preserve"> turi atsakydami EBVPD į III dalies "Pašalinimo pagrindai" C skilties klausimą "Tiesioginis</w:t>
      </w:r>
      <w:r w:rsidRPr="006306C0">
        <w:rPr>
          <w:rFonts w:eastAsia="Times New Roman"/>
          <w:color w:val="auto"/>
          <w:lang w:val="lt-LT"/>
        </w:rPr>
        <w:t xml:space="preserve"> arba netiesioginis dalyvavimas rengiant šią pirkimo procedūrą" žymėti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Taip</w:t>
      </w:r>
      <w:r>
        <w:rPr>
          <w:rFonts w:eastAsia="Times New Roman"/>
          <w:color w:val="auto"/>
          <w:lang w:val="lt-LT"/>
        </w:rPr>
        <w:t>,</w:t>
      </w:r>
      <w:r w:rsidRPr="006306C0">
        <w:rPr>
          <w:rFonts w:eastAsia="Times New Roman"/>
          <w:color w:val="auto"/>
          <w:lang w:val="lt-LT"/>
        </w:rPr>
        <w:t xml:space="preserve"> atsiradus </w:t>
      </w:r>
      <w:r>
        <w:rPr>
          <w:rFonts w:eastAsia="Times New Roman"/>
          <w:color w:val="auto"/>
          <w:lang w:val="lt-LT"/>
        </w:rPr>
        <w:t xml:space="preserve">EBVPD </w:t>
      </w:r>
      <w:r w:rsidRPr="006306C0">
        <w:rPr>
          <w:rFonts w:eastAsia="Times New Roman"/>
          <w:color w:val="auto"/>
          <w:lang w:val="lt-LT"/>
        </w:rPr>
        <w:t>skilčiai </w:t>
      </w:r>
      <w:r w:rsidRPr="00412FAD">
        <w:rPr>
          <w:rFonts w:eastAsia="Times New Roman"/>
          <w:b/>
          <w:bCs/>
          <w:i/>
          <w:iCs/>
          <w:color w:val="auto"/>
          <w:lang w:val="lt-LT"/>
        </w:rPr>
        <w:t>Aprašykite jas</w:t>
      </w:r>
      <w:r w:rsidRPr="006306C0">
        <w:rPr>
          <w:rFonts w:eastAsia="Times New Roman"/>
          <w:i/>
          <w:iCs/>
          <w:color w:val="auto"/>
          <w:lang w:val="lt-LT"/>
        </w:rPr>
        <w:t xml:space="preserve"> </w:t>
      </w:r>
      <w:r w:rsidRPr="006306C0">
        <w:rPr>
          <w:rFonts w:eastAsia="Times New Roman"/>
          <w:color w:val="auto"/>
          <w:lang w:val="lt-LT"/>
        </w:rPr>
        <w:t>nurodyti, koki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konsultacij</w:t>
      </w:r>
      <w:r>
        <w:rPr>
          <w:rFonts w:eastAsia="Times New Roman"/>
          <w:color w:val="auto"/>
          <w:lang w:val="lt-LT"/>
        </w:rPr>
        <w:t>ą</w:t>
      </w:r>
      <w:r w:rsidRPr="006306C0">
        <w:rPr>
          <w:rFonts w:eastAsia="Times New Roman"/>
          <w:color w:val="auto"/>
          <w:lang w:val="lt-LT"/>
        </w:rPr>
        <w:t xml:space="preserve"> teik</w:t>
      </w:r>
      <w:r>
        <w:rPr>
          <w:rFonts w:eastAsia="Times New Roman"/>
          <w:color w:val="auto"/>
          <w:lang w:val="lt-LT"/>
        </w:rPr>
        <w:t>ė</w:t>
      </w:r>
      <w:r w:rsidRPr="006306C0">
        <w:rPr>
          <w:rFonts w:eastAsia="Times New Roman"/>
          <w:color w:val="auto"/>
          <w:lang w:val="lt-LT"/>
        </w:rPr>
        <w:t xml:space="preserve"> ir kokių priemonių </w:t>
      </w:r>
      <w:r>
        <w:rPr>
          <w:rFonts w:eastAsia="Times New Roman"/>
          <w:color w:val="auto"/>
          <w:lang w:val="lt-LT"/>
        </w:rPr>
        <w:t>ėmėsi</w:t>
      </w:r>
      <w:r w:rsidRPr="006306C0">
        <w:rPr>
          <w:rFonts w:eastAsia="Times New Roman"/>
          <w:color w:val="auto"/>
          <w:lang w:val="lt-LT"/>
        </w:rPr>
        <w:t xml:space="preserve">, kad </w:t>
      </w:r>
      <w:r>
        <w:rPr>
          <w:rFonts w:eastAsia="Times New Roman"/>
          <w:color w:val="auto"/>
          <w:lang w:val="lt-LT"/>
        </w:rPr>
        <w:t xml:space="preserve">šiame </w:t>
      </w:r>
      <w:r w:rsidRPr="006306C0">
        <w:rPr>
          <w:rFonts w:eastAsia="Times New Roman"/>
          <w:color w:val="auto"/>
          <w:lang w:val="lt-LT"/>
        </w:rPr>
        <w:t>pirkime nebūtų pažeista konkurencija.</w:t>
      </w:r>
      <w:r w:rsidRPr="006306C0">
        <w:rPr>
          <w:rFonts w:eastAsia="Times New Roman"/>
          <w:color w:val="auto"/>
        </w:rPr>
        <w:t> </w:t>
      </w:r>
    </w:p>
    <w:sectPr w:rsidR="005E1901" w:rsidRPr="005E1901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77F1" w:rsidRDefault="009877F1">
      <w:r>
        <w:separator/>
      </w:r>
    </w:p>
  </w:endnote>
  <w:endnote w:type="continuationSeparator" w:id="0">
    <w:p w:rsidR="009877F1" w:rsidRDefault="00987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77F1" w:rsidRDefault="009877F1">
      <w:r>
        <w:separator/>
      </w:r>
    </w:p>
  </w:footnote>
  <w:footnote w:type="continuationSeparator" w:id="0">
    <w:p w:rsidR="009877F1" w:rsidRDefault="00987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60C09"/>
    <w:rsid w:val="00662332"/>
    <w:rsid w:val="006631DE"/>
    <w:rsid w:val="006637B5"/>
    <w:rsid w:val="0066540C"/>
    <w:rsid w:val="00670FC5"/>
    <w:rsid w:val="006738A4"/>
    <w:rsid w:val="00673AB6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537E"/>
    <w:rsid w:val="00785A1B"/>
    <w:rsid w:val="00792283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7E12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6BAC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E73EDA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14</cp:revision>
  <cp:lastPrinted>2019-05-10T11:26:00Z</cp:lastPrinted>
  <dcterms:created xsi:type="dcterms:W3CDTF">2025-02-13T10:17:00Z</dcterms:created>
  <dcterms:modified xsi:type="dcterms:W3CDTF">2025-07-09T15:32:00Z</dcterms:modified>
</cp:coreProperties>
</file>